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321" w:rsidRPr="00DF0D14" w:rsidRDefault="0010484C" w:rsidP="00BC39CB">
      <w:pPr>
        <w:ind w:left="-1134" w:right="-1134"/>
        <w:jc w:val="center"/>
        <w:rPr>
          <w:rFonts w:ascii="Times New Roman" w:hAnsi="Times New Roman" w:cs="Times New Roman"/>
          <w:b/>
          <w:sz w:val="28"/>
          <w:szCs w:val="28"/>
        </w:rPr>
      </w:pPr>
      <w:r w:rsidRPr="00DF0D14">
        <w:rPr>
          <w:rFonts w:ascii="Times New Roman" w:hAnsi="Times New Roman" w:cs="Times New Roman"/>
          <w:b/>
          <w:sz w:val="28"/>
          <w:szCs w:val="28"/>
        </w:rPr>
        <w:t xml:space="preserve">Методические рекомендации по подготовке </w:t>
      </w:r>
      <w:r w:rsidR="00A23321" w:rsidRPr="00DF0D14">
        <w:rPr>
          <w:rFonts w:ascii="Times New Roman" w:hAnsi="Times New Roman" w:cs="Times New Roman"/>
          <w:b/>
          <w:sz w:val="28"/>
          <w:szCs w:val="28"/>
        </w:rPr>
        <w:t xml:space="preserve">учащихся </w:t>
      </w:r>
      <w:r w:rsidR="00DF0D14" w:rsidRPr="00DF0D14">
        <w:rPr>
          <w:rFonts w:ascii="Times New Roman" w:hAnsi="Times New Roman" w:cs="Times New Roman"/>
          <w:b/>
          <w:sz w:val="28"/>
          <w:szCs w:val="28"/>
        </w:rPr>
        <w:t>Д</w:t>
      </w:r>
      <w:r w:rsidR="00DF0D14">
        <w:rPr>
          <w:rFonts w:ascii="Times New Roman" w:hAnsi="Times New Roman" w:cs="Times New Roman"/>
          <w:b/>
          <w:sz w:val="28"/>
          <w:szCs w:val="28"/>
        </w:rPr>
        <w:t>МШ и ДШИ</w:t>
      </w:r>
    </w:p>
    <w:p w:rsidR="0010484C" w:rsidRPr="00DF0D14" w:rsidRDefault="0010484C" w:rsidP="00DF0D14">
      <w:pPr>
        <w:jc w:val="center"/>
        <w:rPr>
          <w:rFonts w:ascii="Times New Roman" w:hAnsi="Times New Roman" w:cs="Times New Roman"/>
          <w:b/>
          <w:sz w:val="28"/>
          <w:szCs w:val="28"/>
        </w:rPr>
      </w:pPr>
      <w:r w:rsidRPr="00DF0D14">
        <w:rPr>
          <w:rFonts w:ascii="Times New Roman" w:hAnsi="Times New Roman" w:cs="Times New Roman"/>
          <w:b/>
          <w:sz w:val="28"/>
          <w:szCs w:val="28"/>
        </w:rPr>
        <w:t>к вокальным конкурсам</w:t>
      </w:r>
    </w:p>
    <w:p w:rsidR="00902F73" w:rsidRDefault="00721F79" w:rsidP="00902F73">
      <w:pPr>
        <w:jc w:val="right"/>
        <w:rPr>
          <w:rFonts w:ascii="Times New Roman" w:hAnsi="Times New Roman" w:cs="Times New Roman"/>
          <w:i/>
          <w:sz w:val="28"/>
          <w:szCs w:val="28"/>
          <w:lang w:val="en-US"/>
        </w:rPr>
      </w:pPr>
      <w:r>
        <w:rPr>
          <w:rFonts w:ascii="Times New Roman" w:hAnsi="Times New Roman" w:cs="Times New Roman"/>
          <w:sz w:val="28"/>
          <w:szCs w:val="28"/>
          <w:lang w:val="en-US"/>
        </w:rPr>
        <w:t xml:space="preserve">                                                                                                   </w:t>
      </w:r>
      <w:proofErr w:type="spellStart"/>
      <w:r w:rsidRPr="00721F79">
        <w:rPr>
          <w:rFonts w:ascii="Times New Roman" w:hAnsi="Times New Roman" w:cs="Times New Roman"/>
          <w:i/>
          <w:sz w:val="28"/>
          <w:szCs w:val="28"/>
        </w:rPr>
        <w:t>С.В.Масленникова</w:t>
      </w:r>
      <w:proofErr w:type="spellEnd"/>
      <w:r w:rsidRPr="00721F79">
        <w:rPr>
          <w:rFonts w:ascii="Times New Roman" w:hAnsi="Times New Roman" w:cs="Times New Roman"/>
          <w:i/>
          <w:sz w:val="28"/>
          <w:szCs w:val="28"/>
        </w:rPr>
        <w:t xml:space="preserve"> </w:t>
      </w:r>
      <w:r w:rsidRPr="00721F79">
        <w:rPr>
          <w:rFonts w:ascii="Times New Roman" w:hAnsi="Times New Roman" w:cs="Times New Roman"/>
          <w:i/>
          <w:sz w:val="28"/>
          <w:szCs w:val="28"/>
          <w:lang w:val="en-US"/>
        </w:rPr>
        <w:t xml:space="preserve">                                                                                                                 </w:t>
      </w:r>
      <w:r w:rsidRPr="00721F79">
        <w:rPr>
          <w:rFonts w:ascii="Times New Roman" w:hAnsi="Times New Roman" w:cs="Times New Roman"/>
          <w:i/>
          <w:sz w:val="28"/>
          <w:szCs w:val="28"/>
        </w:rPr>
        <w:t xml:space="preserve">МБУДО «ДМШ №13» </w:t>
      </w:r>
      <w:proofErr w:type="spellStart"/>
      <w:r w:rsidRPr="00721F79">
        <w:rPr>
          <w:rFonts w:ascii="Times New Roman" w:hAnsi="Times New Roman" w:cs="Times New Roman"/>
          <w:i/>
          <w:sz w:val="28"/>
          <w:szCs w:val="28"/>
        </w:rPr>
        <w:t>г.Казани</w:t>
      </w:r>
      <w:proofErr w:type="spellEnd"/>
      <w:r w:rsidRPr="00721F79">
        <w:rPr>
          <w:rFonts w:ascii="Times New Roman" w:hAnsi="Times New Roman" w:cs="Times New Roman"/>
          <w:i/>
          <w:sz w:val="28"/>
          <w:szCs w:val="28"/>
        </w:rPr>
        <w:t xml:space="preserve"> </w:t>
      </w:r>
      <w:r w:rsidRPr="00721F79">
        <w:rPr>
          <w:rFonts w:ascii="Times New Roman" w:hAnsi="Times New Roman" w:cs="Times New Roman"/>
          <w:i/>
          <w:sz w:val="28"/>
          <w:szCs w:val="28"/>
          <w:lang w:val="en-US"/>
        </w:rPr>
        <w:t xml:space="preserve">                                                  </w:t>
      </w:r>
      <w:bookmarkStart w:id="0" w:name="_GoBack"/>
      <w:bookmarkEnd w:id="0"/>
    </w:p>
    <w:p w:rsidR="000325A6" w:rsidRPr="00902F73" w:rsidRDefault="006F4858" w:rsidP="00902F73">
      <w:pPr>
        <w:jc w:val="both"/>
        <w:rPr>
          <w:rFonts w:ascii="Times New Roman" w:hAnsi="Times New Roman" w:cs="Times New Roman"/>
          <w:i/>
          <w:sz w:val="28"/>
          <w:szCs w:val="28"/>
        </w:rPr>
      </w:pPr>
      <w:r>
        <w:rPr>
          <w:rFonts w:ascii="Times New Roman" w:hAnsi="Times New Roman" w:cs="Times New Roman"/>
          <w:sz w:val="28"/>
          <w:szCs w:val="28"/>
        </w:rPr>
        <w:t xml:space="preserve">Тяга к творчеству, эмоциональному общению и самовыражению - естественная потребность ребёнка. В настоящее время существует множество вокальных конкурсов различного </w:t>
      </w:r>
      <w:r w:rsidR="00A769D8">
        <w:rPr>
          <w:rFonts w:ascii="Times New Roman" w:hAnsi="Times New Roman" w:cs="Times New Roman"/>
          <w:sz w:val="28"/>
          <w:szCs w:val="28"/>
        </w:rPr>
        <w:t xml:space="preserve">статуса </w:t>
      </w:r>
      <w:r>
        <w:rPr>
          <w:rFonts w:ascii="Times New Roman" w:hAnsi="Times New Roman" w:cs="Times New Roman"/>
          <w:sz w:val="28"/>
          <w:szCs w:val="28"/>
        </w:rPr>
        <w:t>(городских, региональных, Всероссийских, Международных) позволяющих реализовать эту потребность</w:t>
      </w:r>
      <w:r w:rsidR="00351554">
        <w:rPr>
          <w:rFonts w:ascii="Times New Roman" w:hAnsi="Times New Roman" w:cs="Times New Roman"/>
          <w:sz w:val="28"/>
          <w:szCs w:val="28"/>
        </w:rPr>
        <w:t xml:space="preserve">. Конкурс, как творческое состязание юных музыкантов, является большим стимулом в развитии и учеников и преподавателей. На таких состязаниях воспитываются воля, сценическая выдержка, мастерство и много других качеств, формирующих будущего музыканта. </w:t>
      </w:r>
      <w:r w:rsidR="00A769D8">
        <w:rPr>
          <w:rFonts w:ascii="Times New Roman" w:hAnsi="Times New Roman" w:cs="Times New Roman"/>
          <w:sz w:val="28"/>
          <w:szCs w:val="28"/>
        </w:rPr>
        <w:t>Но следует помнить</w:t>
      </w:r>
      <w:r w:rsidR="00351554">
        <w:rPr>
          <w:rFonts w:ascii="Times New Roman" w:hAnsi="Times New Roman" w:cs="Times New Roman"/>
          <w:sz w:val="28"/>
          <w:szCs w:val="28"/>
        </w:rPr>
        <w:t xml:space="preserve">, что </w:t>
      </w:r>
      <w:r w:rsidR="00A769D8">
        <w:rPr>
          <w:rFonts w:ascii="Times New Roman" w:hAnsi="Times New Roman" w:cs="Times New Roman"/>
          <w:sz w:val="28"/>
          <w:szCs w:val="28"/>
        </w:rPr>
        <w:t>концертная и конкурсная деятельность</w:t>
      </w:r>
      <w:r w:rsidR="00351554">
        <w:rPr>
          <w:rFonts w:ascii="Times New Roman" w:hAnsi="Times New Roman" w:cs="Times New Roman"/>
          <w:sz w:val="28"/>
          <w:szCs w:val="28"/>
        </w:rPr>
        <w:t xml:space="preserve"> требует тщательной и поэтапной подготовки</w:t>
      </w:r>
      <w:r w:rsidR="00A769D8">
        <w:rPr>
          <w:rFonts w:ascii="Times New Roman" w:hAnsi="Times New Roman" w:cs="Times New Roman"/>
          <w:sz w:val="28"/>
          <w:szCs w:val="28"/>
        </w:rPr>
        <w:t>. Нет чётких показателей, с какого возраста необходимо готовить ребёнка к конкурсам. С того момента, когда он сам будет морально готов показывать свои творения публике, добиваться результатов.</w:t>
      </w:r>
      <w:r w:rsidR="00902F73">
        <w:rPr>
          <w:rFonts w:ascii="Times New Roman" w:hAnsi="Times New Roman" w:cs="Times New Roman"/>
          <w:i/>
          <w:sz w:val="28"/>
          <w:szCs w:val="28"/>
          <w:lang w:val="en-US"/>
        </w:rPr>
        <w:t xml:space="preserve">                                                                                                </w:t>
      </w:r>
      <w:r w:rsidR="00D91300">
        <w:rPr>
          <w:rFonts w:ascii="Times New Roman" w:hAnsi="Times New Roman" w:cs="Times New Roman"/>
          <w:sz w:val="28"/>
          <w:szCs w:val="28"/>
        </w:rPr>
        <w:t xml:space="preserve">   </w:t>
      </w:r>
      <w:r w:rsidR="000325A6">
        <w:rPr>
          <w:rFonts w:ascii="Times New Roman" w:hAnsi="Times New Roman" w:cs="Times New Roman"/>
          <w:sz w:val="28"/>
          <w:szCs w:val="28"/>
        </w:rPr>
        <w:t xml:space="preserve">Вокальный конкурс - это всегда испытание не только для ребёнка, но и для педагога и родителя. Подготовка пройдёт гораздо проще, если соблюдать ряд рекомендаций, снижающих напряжение и увеличивающих шансы участника конкурса на успешное выступление. Как педагог с многолетним стажем и опытом участия в </w:t>
      </w:r>
      <w:r w:rsidR="00C96613">
        <w:rPr>
          <w:rFonts w:ascii="Times New Roman" w:hAnsi="Times New Roman" w:cs="Times New Roman"/>
          <w:sz w:val="28"/>
          <w:szCs w:val="28"/>
        </w:rPr>
        <w:t>конкурсах различного уровня моих учеников, позволю выделить несколько основных этапов подготовки.</w:t>
      </w:r>
    </w:p>
    <w:p w:rsidR="000325A6" w:rsidRDefault="000325A6" w:rsidP="00C91981">
      <w:pPr>
        <w:jc w:val="both"/>
        <w:rPr>
          <w:rFonts w:ascii="Times New Roman" w:hAnsi="Times New Roman" w:cs="Times New Roman"/>
          <w:sz w:val="28"/>
          <w:szCs w:val="28"/>
        </w:rPr>
      </w:pPr>
      <w:r w:rsidRPr="00E50C78">
        <w:rPr>
          <w:rFonts w:ascii="Times New Roman" w:hAnsi="Times New Roman" w:cs="Times New Roman"/>
          <w:b/>
          <w:i/>
          <w:sz w:val="28"/>
          <w:szCs w:val="28"/>
        </w:rPr>
        <w:t>Первый этап – выбор конкурса.</w:t>
      </w:r>
      <w:r w:rsidR="00C96613" w:rsidRPr="005F5A36">
        <w:rPr>
          <w:rFonts w:ascii="Times New Roman" w:hAnsi="Times New Roman" w:cs="Times New Roman"/>
          <w:b/>
          <w:sz w:val="28"/>
          <w:szCs w:val="28"/>
        </w:rPr>
        <w:t xml:space="preserve"> </w:t>
      </w:r>
      <w:r w:rsidR="005F5A36">
        <w:rPr>
          <w:rFonts w:ascii="Times New Roman" w:hAnsi="Times New Roman" w:cs="Times New Roman"/>
          <w:sz w:val="28"/>
          <w:szCs w:val="28"/>
        </w:rPr>
        <w:t>При выборе конкурса необходимо уделять внимание тем критериям, которые в положительной мере отразятся на дальнейшем росте ребёнка.</w:t>
      </w:r>
      <w:r w:rsidR="00D91300">
        <w:rPr>
          <w:rFonts w:ascii="Times New Roman" w:hAnsi="Times New Roman" w:cs="Times New Roman"/>
          <w:sz w:val="28"/>
          <w:szCs w:val="28"/>
        </w:rPr>
        <w:t xml:space="preserve"> </w:t>
      </w:r>
      <w:r w:rsidR="00C96613">
        <w:rPr>
          <w:rFonts w:ascii="Times New Roman" w:hAnsi="Times New Roman" w:cs="Times New Roman"/>
          <w:sz w:val="28"/>
          <w:szCs w:val="28"/>
        </w:rPr>
        <w:t xml:space="preserve">При ознакомлении с положением конкурса необходимо определиться, устраивают ли </w:t>
      </w:r>
      <w:r w:rsidR="00FB70B7">
        <w:rPr>
          <w:rFonts w:ascii="Times New Roman" w:hAnsi="Times New Roman" w:cs="Times New Roman"/>
          <w:sz w:val="28"/>
          <w:szCs w:val="28"/>
        </w:rPr>
        <w:t xml:space="preserve">вас: </w:t>
      </w:r>
      <w:r w:rsidR="005F5A36">
        <w:rPr>
          <w:rFonts w:ascii="Times New Roman" w:hAnsi="Times New Roman" w:cs="Times New Roman"/>
          <w:sz w:val="28"/>
          <w:szCs w:val="28"/>
        </w:rPr>
        <w:t xml:space="preserve">город, </w:t>
      </w:r>
      <w:r w:rsidR="00FB70B7">
        <w:rPr>
          <w:rFonts w:ascii="Times New Roman" w:hAnsi="Times New Roman" w:cs="Times New Roman"/>
          <w:sz w:val="28"/>
          <w:szCs w:val="28"/>
        </w:rPr>
        <w:t xml:space="preserve"> </w:t>
      </w:r>
      <w:r w:rsidR="00C96613">
        <w:rPr>
          <w:rFonts w:ascii="Times New Roman" w:hAnsi="Times New Roman" w:cs="Times New Roman"/>
          <w:sz w:val="28"/>
          <w:szCs w:val="28"/>
        </w:rPr>
        <w:t>место проведения (</w:t>
      </w:r>
      <w:r w:rsidR="00FB70B7">
        <w:rPr>
          <w:rFonts w:ascii="Times New Roman" w:hAnsi="Times New Roman" w:cs="Times New Roman"/>
          <w:sz w:val="28"/>
          <w:szCs w:val="28"/>
        </w:rPr>
        <w:t xml:space="preserve">переезд </w:t>
      </w:r>
      <w:r w:rsidR="00C96613">
        <w:rPr>
          <w:rFonts w:ascii="Times New Roman" w:hAnsi="Times New Roman" w:cs="Times New Roman"/>
          <w:sz w:val="28"/>
          <w:szCs w:val="28"/>
        </w:rPr>
        <w:t>влечёт за собой определённые материальные затраты</w:t>
      </w:r>
      <w:r w:rsidR="00FB70B7">
        <w:rPr>
          <w:rFonts w:ascii="Times New Roman" w:hAnsi="Times New Roman" w:cs="Times New Roman"/>
          <w:sz w:val="28"/>
          <w:szCs w:val="28"/>
        </w:rPr>
        <w:t xml:space="preserve">), условия конкурса, номинации (свободный выбор программы  или конкурс тематический). Хорошо, если заранее </w:t>
      </w:r>
      <w:r w:rsidR="000B77F3">
        <w:rPr>
          <w:rFonts w:ascii="Times New Roman" w:hAnsi="Times New Roman" w:cs="Times New Roman"/>
          <w:sz w:val="28"/>
          <w:szCs w:val="28"/>
        </w:rPr>
        <w:t>известен регламент выступления (с</w:t>
      </w:r>
      <w:r w:rsidR="00E41BA7">
        <w:rPr>
          <w:rFonts w:ascii="Times New Roman" w:hAnsi="Times New Roman" w:cs="Times New Roman"/>
          <w:sz w:val="28"/>
          <w:szCs w:val="28"/>
        </w:rPr>
        <w:t>ейчас существует множество</w:t>
      </w:r>
      <w:r w:rsidR="00FB70B7">
        <w:rPr>
          <w:rFonts w:ascii="Times New Roman" w:hAnsi="Times New Roman" w:cs="Times New Roman"/>
          <w:sz w:val="28"/>
          <w:szCs w:val="28"/>
        </w:rPr>
        <w:t xml:space="preserve"> технических возможностей, позволяющих корректи</w:t>
      </w:r>
      <w:r w:rsidR="00E41BA7">
        <w:rPr>
          <w:rFonts w:ascii="Times New Roman" w:hAnsi="Times New Roman" w:cs="Times New Roman"/>
          <w:sz w:val="28"/>
          <w:szCs w:val="28"/>
        </w:rPr>
        <w:t>ровать время звучания музыкального сопровождения</w:t>
      </w:r>
      <w:r w:rsidR="000B77F3">
        <w:rPr>
          <w:rFonts w:ascii="Times New Roman" w:hAnsi="Times New Roman" w:cs="Times New Roman"/>
          <w:sz w:val="28"/>
          <w:szCs w:val="28"/>
        </w:rPr>
        <w:t>)</w:t>
      </w:r>
      <w:r w:rsidR="00FB70B7">
        <w:rPr>
          <w:rFonts w:ascii="Times New Roman" w:hAnsi="Times New Roman" w:cs="Times New Roman"/>
          <w:sz w:val="28"/>
          <w:szCs w:val="28"/>
        </w:rPr>
        <w:t xml:space="preserve">.  </w:t>
      </w:r>
      <w:r w:rsidR="005F5A36">
        <w:rPr>
          <w:rFonts w:ascii="Times New Roman" w:hAnsi="Times New Roman" w:cs="Times New Roman"/>
          <w:sz w:val="28"/>
          <w:szCs w:val="28"/>
        </w:rPr>
        <w:t>Состав жюри –</w:t>
      </w:r>
      <w:r w:rsidR="00FB70B7">
        <w:rPr>
          <w:rFonts w:ascii="Times New Roman" w:hAnsi="Times New Roman" w:cs="Times New Roman"/>
          <w:sz w:val="28"/>
          <w:szCs w:val="28"/>
        </w:rPr>
        <w:t xml:space="preserve"> </w:t>
      </w:r>
      <w:r w:rsidR="005F5A36">
        <w:rPr>
          <w:rFonts w:ascii="Times New Roman" w:hAnsi="Times New Roman" w:cs="Times New Roman"/>
          <w:sz w:val="28"/>
          <w:szCs w:val="28"/>
        </w:rPr>
        <w:t>одно из основных условий для принятия решения участия в конкурсе. Члены жюри – команда практикующих</w:t>
      </w:r>
      <w:r w:rsidR="00E41BA7">
        <w:rPr>
          <w:rFonts w:ascii="Times New Roman" w:hAnsi="Times New Roman" w:cs="Times New Roman"/>
          <w:sz w:val="28"/>
          <w:szCs w:val="28"/>
        </w:rPr>
        <w:t xml:space="preserve"> педагогов престижных учебных за</w:t>
      </w:r>
      <w:r w:rsidR="005F5A36">
        <w:rPr>
          <w:rFonts w:ascii="Times New Roman" w:hAnsi="Times New Roman" w:cs="Times New Roman"/>
          <w:sz w:val="28"/>
          <w:szCs w:val="28"/>
        </w:rPr>
        <w:t>ведений</w:t>
      </w:r>
      <w:r w:rsidR="00E41BA7">
        <w:rPr>
          <w:rFonts w:ascii="Times New Roman" w:hAnsi="Times New Roman" w:cs="Times New Roman"/>
          <w:sz w:val="28"/>
          <w:szCs w:val="28"/>
        </w:rPr>
        <w:t xml:space="preserve">. Презентуя конкурсную программу профессиональному жюри, посещая </w:t>
      </w:r>
      <w:proofErr w:type="gramStart"/>
      <w:r w:rsidR="00E41BA7">
        <w:rPr>
          <w:rFonts w:ascii="Times New Roman" w:hAnsi="Times New Roman" w:cs="Times New Roman"/>
          <w:sz w:val="28"/>
          <w:szCs w:val="28"/>
        </w:rPr>
        <w:t>мастер-классы</w:t>
      </w:r>
      <w:proofErr w:type="gramEnd"/>
      <w:r w:rsidR="00E41BA7">
        <w:rPr>
          <w:rFonts w:ascii="Times New Roman" w:hAnsi="Times New Roman" w:cs="Times New Roman"/>
          <w:sz w:val="28"/>
          <w:szCs w:val="28"/>
        </w:rPr>
        <w:t xml:space="preserve">  ученики  и педагоги могут получить грамотные советы по дальнейшей схеме обучения, рекомендации для </w:t>
      </w:r>
      <w:r w:rsidR="00E41BA7">
        <w:rPr>
          <w:rFonts w:ascii="Times New Roman" w:hAnsi="Times New Roman" w:cs="Times New Roman"/>
          <w:sz w:val="28"/>
          <w:szCs w:val="28"/>
        </w:rPr>
        <w:lastRenderedPageBreak/>
        <w:t>улучшения профессиональных навыков и по получению дальнейшего образования в профильных учебных заведениях.</w:t>
      </w:r>
    </w:p>
    <w:p w:rsidR="00E41BA7" w:rsidRPr="004E5AF6" w:rsidRDefault="00E41BA7" w:rsidP="004D4068">
      <w:pPr>
        <w:rPr>
          <w:rFonts w:ascii="Times New Roman" w:hAnsi="Times New Roman" w:cs="Times New Roman"/>
          <w:sz w:val="28"/>
          <w:szCs w:val="28"/>
        </w:rPr>
      </w:pPr>
      <w:r w:rsidRPr="00E50C78">
        <w:rPr>
          <w:rFonts w:ascii="Times New Roman" w:hAnsi="Times New Roman" w:cs="Times New Roman"/>
          <w:b/>
          <w:i/>
          <w:sz w:val="28"/>
          <w:szCs w:val="28"/>
        </w:rPr>
        <w:t>Второй этап – выбор участника конкурса.</w:t>
      </w:r>
      <w:r w:rsidR="004E5AF6">
        <w:rPr>
          <w:rFonts w:ascii="Times New Roman" w:hAnsi="Times New Roman" w:cs="Times New Roman"/>
          <w:b/>
          <w:sz w:val="28"/>
          <w:szCs w:val="28"/>
        </w:rPr>
        <w:t xml:space="preserve"> </w:t>
      </w:r>
      <w:r w:rsidR="00E50C78">
        <w:rPr>
          <w:rFonts w:ascii="Times New Roman" w:hAnsi="Times New Roman" w:cs="Times New Roman"/>
          <w:sz w:val="28"/>
          <w:szCs w:val="28"/>
        </w:rPr>
        <w:t xml:space="preserve">  </w:t>
      </w:r>
      <w:r w:rsidR="004E5AF6">
        <w:rPr>
          <w:rFonts w:ascii="Times New Roman" w:hAnsi="Times New Roman" w:cs="Times New Roman"/>
          <w:sz w:val="28"/>
          <w:szCs w:val="28"/>
        </w:rPr>
        <w:t>Выбор солиста зависит</w:t>
      </w:r>
      <w:r w:rsidR="000B77F3">
        <w:rPr>
          <w:rFonts w:ascii="Times New Roman" w:hAnsi="Times New Roman" w:cs="Times New Roman"/>
          <w:sz w:val="28"/>
          <w:szCs w:val="28"/>
        </w:rPr>
        <w:t>:</w:t>
      </w:r>
      <w:r w:rsidR="001665A9">
        <w:rPr>
          <w:rFonts w:ascii="Times New Roman" w:hAnsi="Times New Roman" w:cs="Times New Roman"/>
          <w:sz w:val="28"/>
          <w:szCs w:val="28"/>
        </w:rPr>
        <w:t xml:space="preserve">                                                                                                                                                       </w:t>
      </w:r>
      <w:r w:rsidR="004E5AF6">
        <w:rPr>
          <w:rFonts w:ascii="Times New Roman" w:hAnsi="Times New Roman" w:cs="Times New Roman"/>
          <w:sz w:val="28"/>
          <w:szCs w:val="28"/>
        </w:rPr>
        <w:t xml:space="preserve"> </w:t>
      </w:r>
    </w:p>
    <w:p w:rsidR="004E5AF6" w:rsidRPr="00B215F6" w:rsidRDefault="000B77F3" w:rsidP="00B215F6">
      <w:pPr>
        <w:pStyle w:val="a3"/>
        <w:numPr>
          <w:ilvl w:val="0"/>
          <w:numId w:val="5"/>
        </w:numPr>
        <w:jc w:val="both"/>
        <w:rPr>
          <w:rFonts w:ascii="Times New Roman" w:hAnsi="Times New Roman" w:cs="Times New Roman"/>
          <w:sz w:val="28"/>
          <w:szCs w:val="28"/>
        </w:rPr>
      </w:pPr>
      <w:r w:rsidRPr="00B215F6">
        <w:rPr>
          <w:rFonts w:ascii="Times New Roman" w:hAnsi="Times New Roman" w:cs="Times New Roman"/>
          <w:sz w:val="28"/>
          <w:szCs w:val="28"/>
        </w:rPr>
        <w:t xml:space="preserve">от </w:t>
      </w:r>
      <w:r w:rsidR="001665A9" w:rsidRPr="00B215F6">
        <w:rPr>
          <w:rFonts w:ascii="Times New Roman" w:hAnsi="Times New Roman" w:cs="Times New Roman"/>
          <w:sz w:val="28"/>
          <w:szCs w:val="28"/>
        </w:rPr>
        <w:t xml:space="preserve">уровня конкурса – чем он выше, тем стабильней и профессиональней солист.  В конкурсах и концертах школьного, районного уровня можно «обкатывать» тех вокалистов, у которых ещё нет или мало опыта сценических выступлений (делать «прививку» сценой) или тех, кто пока ещё нестабилен. С каждым выходом на сцену </w:t>
      </w:r>
      <w:r w:rsidR="00FC47E6" w:rsidRPr="00B215F6">
        <w:rPr>
          <w:rFonts w:ascii="Times New Roman" w:hAnsi="Times New Roman" w:cs="Times New Roman"/>
          <w:sz w:val="28"/>
          <w:szCs w:val="28"/>
        </w:rPr>
        <w:t>ребёнок приобретает уверенность, появляется исполнительская свобода, растёт артистизм.</w:t>
      </w:r>
    </w:p>
    <w:p w:rsidR="00977637" w:rsidRDefault="000B77F3" w:rsidP="00B215F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от </w:t>
      </w:r>
      <w:r w:rsidR="00977637">
        <w:rPr>
          <w:rFonts w:ascii="Times New Roman" w:hAnsi="Times New Roman" w:cs="Times New Roman"/>
          <w:sz w:val="28"/>
          <w:szCs w:val="28"/>
        </w:rPr>
        <w:t>условий конкурса – тематическая направленность, возраст участников. Есть дети, которым по душе песни патриотической тематики (песни о войне, о Родине), другим лучше удаются яркие, заводные композиции. Есть любители петь на своём национальном, либо английском языке. Не редко встречаются номинации «</w:t>
      </w:r>
      <w:r w:rsidR="004530AE">
        <w:rPr>
          <w:rFonts w:ascii="Times New Roman" w:hAnsi="Times New Roman" w:cs="Times New Roman"/>
          <w:sz w:val="28"/>
          <w:szCs w:val="28"/>
        </w:rPr>
        <w:t>В стиле ретро», «Рок», «Музыка кино и телевидения» и другие.</w:t>
      </w:r>
    </w:p>
    <w:p w:rsidR="004530AE" w:rsidRDefault="000B77F3" w:rsidP="00B215F6">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от </w:t>
      </w:r>
      <w:r w:rsidR="004530AE">
        <w:rPr>
          <w:rFonts w:ascii="Times New Roman" w:hAnsi="Times New Roman" w:cs="Times New Roman"/>
          <w:sz w:val="28"/>
          <w:szCs w:val="28"/>
        </w:rPr>
        <w:t>состава жюри. Хорошо, если заранее известно, кто будет оценивать конкурсанта. Ведь даже самый уважаемый педагог-народник или «академист» не сможет объективно оценить эстрадного исполнителя. Поэтому бессмысленно посылать ученика с определённой вокальной манерой и стилем исполнения, если он не «вписывается» в понимание и ощущение жюри.</w:t>
      </w:r>
    </w:p>
    <w:p w:rsidR="0069399E" w:rsidRPr="00D91300" w:rsidRDefault="004530AE" w:rsidP="00D91300">
      <w:pPr>
        <w:ind w:left="360"/>
        <w:jc w:val="both"/>
        <w:rPr>
          <w:rFonts w:ascii="Times New Roman" w:hAnsi="Times New Roman" w:cs="Times New Roman"/>
          <w:b/>
          <w:i/>
          <w:sz w:val="28"/>
          <w:szCs w:val="28"/>
        </w:rPr>
      </w:pPr>
      <w:r w:rsidRPr="00E50C78">
        <w:rPr>
          <w:rFonts w:ascii="Times New Roman" w:hAnsi="Times New Roman" w:cs="Times New Roman"/>
          <w:b/>
          <w:i/>
          <w:sz w:val="28"/>
          <w:szCs w:val="28"/>
        </w:rPr>
        <w:t>Третий этап – выбор программы.</w:t>
      </w:r>
      <w:r w:rsidR="00D91300">
        <w:rPr>
          <w:rFonts w:ascii="Times New Roman" w:hAnsi="Times New Roman" w:cs="Times New Roman"/>
          <w:b/>
          <w:i/>
          <w:sz w:val="28"/>
          <w:szCs w:val="28"/>
        </w:rPr>
        <w:t xml:space="preserve"> </w:t>
      </w:r>
      <w:r w:rsidR="0069399E" w:rsidRPr="0069399E">
        <w:rPr>
          <w:rFonts w:ascii="Times New Roman" w:hAnsi="Times New Roman" w:cs="Times New Roman"/>
          <w:sz w:val="28"/>
          <w:szCs w:val="28"/>
        </w:rPr>
        <w:t xml:space="preserve">По моему </w:t>
      </w:r>
      <w:r w:rsidR="0069399E">
        <w:rPr>
          <w:rFonts w:ascii="Times New Roman" w:hAnsi="Times New Roman" w:cs="Times New Roman"/>
          <w:sz w:val="28"/>
          <w:szCs w:val="28"/>
        </w:rPr>
        <w:t>мнению, правильный выбор произведения – 99% успеха.           Необходимо остановить выбор на тех п</w:t>
      </w:r>
      <w:r w:rsidR="00031317">
        <w:rPr>
          <w:rFonts w:ascii="Times New Roman" w:hAnsi="Times New Roman" w:cs="Times New Roman"/>
          <w:sz w:val="28"/>
          <w:szCs w:val="28"/>
        </w:rPr>
        <w:t>роизведениях</w:t>
      </w:r>
      <w:r w:rsidR="0069399E">
        <w:rPr>
          <w:rFonts w:ascii="Times New Roman" w:hAnsi="Times New Roman" w:cs="Times New Roman"/>
          <w:sz w:val="28"/>
          <w:szCs w:val="28"/>
        </w:rPr>
        <w:t xml:space="preserve">, которые нравятся ученику, так как </w:t>
      </w:r>
      <w:r w:rsidR="00031317">
        <w:rPr>
          <w:rFonts w:ascii="Times New Roman" w:hAnsi="Times New Roman" w:cs="Times New Roman"/>
          <w:sz w:val="28"/>
          <w:szCs w:val="28"/>
        </w:rPr>
        <w:t>они будут исполнены</w:t>
      </w:r>
      <w:r w:rsidR="0069399E">
        <w:rPr>
          <w:rFonts w:ascii="Times New Roman" w:hAnsi="Times New Roman" w:cs="Times New Roman"/>
          <w:sz w:val="28"/>
          <w:szCs w:val="28"/>
        </w:rPr>
        <w:t xml:space="preserve"> с максимальной отдачей и душевным подъёмом. </w:t>
      </w:r>
      <w:r w:rsidR="000B77F3">
        <w:rPr>
          <w:rFonts w:ascii="Times New Roman" w:hAnsi="Times New Roman" w:cs="Times New Roman"/>
          <w:sz w:val="28"/>
          <w:szCs w:val="28"/>
        </w:rPr>
        <w:t>Но н</w:t>
      </w:r>
      <w:r w:rsidR="0069399E">
        <w:rPr>
          <w:rFonts w:ascii="Times New Roman" w:hAnsi="Times New Roman" w:cs="Times New Roman"/>
          <w:sz w:val="28"/>
          <w:szCs w:val="28"/>
        </w:rPr>
        <w:t>е всегда ученик может правильно оценить</w:t>
      </w:r>
      <w:r w:rsidR="00031317">
        <w:rPr>
          <w:rFonts w:ascii="Times New Roman" w:hAnsi="Times New Roman" w:cs="Times New Roman"/>
          <w:sz w:val="28"/>
          <w:szCs w:val="28"/>
        </w:rPr>
        <w:t xml:space="preserve"> выбранную музыкальную композицию</w:t>
      </w:r>
      <w:r w:rsidR="0069399E">
        <w:rPr>
          <w:rFonts w:ascii="Times New Roman" w:hAnsi="Times New Roman" w:cs="Times New Roman"/>
          <w:sz w:val="28"/>
          <w:szCs w:val="28"/>
        </w:rPr>
        <w:t xml:space="preserve">. Задача педагога убедить юное дарование </w:t>
      </w:r>
      <w:r w:rsidR="00FD6AC2">
        <w:rPr>
          <w:rFonts w:ascii="Times New Roman" w:hAnsi="Times New Roman" w:cs="Times New Roman"/>
          <w:sz w:val="28"/>
          <w:szCs w:val="28"/>
        </w:rPr>
        <w:t>в правильности вашего выбора, вед</w:t>
      </w:r>
      <w:r w:rsidR="00031317">
        <w:rPr>
          <w:rFonts w:ascii="Times New Roman" w:hAnsi="Times New Roman" w:cs="Times New Roman"/>
          <w:sz w:val="28"/>
          <w:szCs w:val="28"/>
        </w:rPr>
        <w:t xml:space="preserve">ь вы действуете в его интересах и </w:t>
      </w:r>
      <w:r w:rsidR="00FD6AC2">
        <w:rPr>
          <w:rFonts w:ascii="Times New Roman" w:hAnsi="Times New Roman" w:cs="Times New Roman"/>
          <w:sz w:val="28"/>
          <w:szCs w:val="28"/>
        </w:rPr>
        <w:t>более профессионально.</w:t>
      </w:r>
      <w:r w:rsidR="00B215F6">
        <w:rPr>
          <w:rFonts w:ascii="Times New Roman" w:hAnsi="Times New Roman" w:cs="Times New Roman"/>
          <w:sz w:val="28"/>
          <w:szCs w:val="28"/>
          <w:lang w:val="en-US"/>
        </w:rPr>
        <w:t xml:space="preserve">                                                                                         </w:t>
      </w:r>
      <w:r w:rsidR="00D551DF">
        <w:rPr>
          <w:rFonts w:ascii="Times New Roman" w:hAnsi="Times New Roman" w:cs="Times New Roman"/>
          <w:sz w:val="28"/>
          <w:szCs w:val="28"/>
        </w:rPr>
        <w:t xml:space="preserve">Песня должна соответствовать </w:t>
      </w:r>
      <w:r w:rsidR="00B215F6">
        <w:rPr>
          <w:rFonts w:ascii="Times New Roman" w:hAnsi="Times New Roman" w:cs="Times New Roman"/>
          <w:sz w:val="28"/>
          <w:szCs w:val="28"/>
        </w:rPr>
        <w:t xml:space="preserve"> диапазону, быть </w:t>
      </w:r>
      <w:r w:rsidR="00FD6AC2">
        <w:rPr>
          <w:rFonts w:ascii="Times New Roman" w:hAnsi="Times New Roman" w:cs="Times New Roman"/>
          <w:sz w:val="28"/>
          <w:szCs w:val="28"/>
        </w:rPr>
        <w:t>технически подвластна</w:t>
      </w:r>
      <w:r w:rsidR="000C6AD6">
        <w:rPr>
          <w:rFonts w:ascii="Times New Roman" w:hAnsi="Times New Roman" w:cs="Times New Roman"/>
          <w:sz w:val="28"/>
          <w:szCs w:val="28"/>
        </w:rPr>
        <w:t xml:space="preserve"> ученику. Необходимо п</w:t>
      </w:r>
      <w:r w:rsidR="00FD6AC2">
        <w:rPr>
          <w:rFonts w:ascii="Times New Roman" w:hAnsi="Times New Roman" w:cs="Times New Roman"/>
          <w:sz w:val="28"/>
          <w:szCs w:val="28"/>
        </w:rPr>
        <w:t>од</w:t>
      </w:r>
      <w:r w:rsidR="000C6AD6">
        <w:rPr>
          <w:rFonts w:ascii="Times New Roman" w:hAnsi="Times New Roman" w:cs="Times New Roman"/>
          <w:sz w:val="28"/>
          <w:szCs w:val="28"/>
        </w:rPr>
        <w:t>об</w:t>
      </w:r>
      <w:r w:rsidR="00FD6AC2">
        <w:rPr>
          <w:rFonts w:ascii="Times New Roman" w:hAnsi="Times New Roman" w:cs="Times New Roman"/>
          <w:sz w:val="28"/>
          <w:szCs w:val="28"/>
        </w:rPr>
        <w:t>рать тональность, в которой не будут «выпирать» переходные ноты, по возможности даже заменить слово, если в кульминации самая</w:t>
      </w:r>
      <w:r w:rsidR="005B0FC8">
        <w:rPr>
          <w:rFonts w:ascii="Times New Roman" w:hAnsi="Times New Roman" w:cs="Times New Roman"/>
          <w:sz w:val="28"/>
          <w:szCs w:val="28"/>
        </w:rPr>
        <w:t xml:space="preserve"> яркая</w:t>
      </w:r>
      <w:r w:rsidR="00FD6AC2">
        <w:rPr>
          <w:rFonts w:ascii="Times New Roman" w:hAnsi="Times New Roman" w:cs="Times New Roman"/>
          <w:sz w:val="28"/>
          <w:szCs w:val="28"/>
        </w:rPr>
        <w:t xml:space="preserve">  нота </w:t>
      </w:r>
      <w:r w:rsidR="005B0FC8">
        <w:rPr>
          <w:rFonts w:ascii="Times New Roman" w:hAnsi="Times New Roman" w:cs="Times New Roman"/>
          <w:sz w:val="28"/>
          <w:szCs w:val="28"/>
        </w:rPr>
        <w:t xml:space="preserve">звучит на неудобный гласный звук. Учитывать удобный темп, построение фразы, чтобы не было проблем с дыханием и других «подводных камней». </w:t>
      </w:r>
    </w:p>
    <w:p w:rsidR="002565A9" w:rsidRDefault="000C6AD6" w:rsidP="000C6AD6">
      <w:pPr>
        <w:ind w:left="360"/>
        <w:jc w:val="both"/>
        <w:rPr>
          <w:rFonts w:ascii="Times New Roman" w:hAnsi="Times New Roman" w:cs="Times New Roman"/>
          <w:sz w:val="28"/>
          <w:szCs w:val="28"/>
        </w:rPr>
      </w:pPr>
      <w:r>
        <w:rPr>
          <w:rFonts w:ascii="Times New Roman" w:hAnsi="Times New Roman" w:cs="Times New Roman"/>
          <w:sz w:val="28"/>
          <w:szCs w:val="28"/>
        </w:rPr>
        <w:t>Произведение должно</w:t>
      </w:r>
      <w:r w:rsidR="00830E5E">
        <w:rPr>
          <w:rFonts w:ascii="Times New Roman" w:hAnsi="Times New Roman" w:cs="Times New Roman"/>
          <w:sz w:val="28"/>
          <w:szCs w:val="28"/>
        </w:rPr>
        <w:t xml:space="preserve"> соответствовать тембру, характеру и темпераменту  исполнителя. Ученик с мягким, лирическим тембром голоса не сможет </w:t>
      </w:r>
      <w:r w:rsidR="00830E5E">
        <w:rPr>
          <w:rFonts w:ascii="Times New Roman" w:hAnsi="Times New Roman" w:cs="Times New Roman"/>
          <w:sz w:val="28"/>
          <w:szCs w:val="28"/>
        </w:rPr>
        <w:lastRenderedPageBreak/>
        <w:t xml:space="preserve">«гвоздить» песни, исполняемые певцами с яркими, насыщенными голосами. </w:t>
      </w:r>
      <w:r w:rsidR="00C22D85">
        <w:rPr>
          <w:rFonts w:ascii="Times New Roman" w:hAnsi="Times New Roman" w:cs="Times New Roman"/>
          <w:sz w:val="28"/>
          <w:szCs w:val="28"/>
        </w:rPr>
        <w:t>Всегда нужно учитывать внутреннюю энергетику юного певца, иначе вся работа не принесёт желаемого результата.</w:t>
      </w:r>
      <w:r w:rsidR="006D5658">
        <w:rPr>
          <w:rFonts w:ascii="Times New Roman" w:hAnsi="Times New Roman" w:cs="Times New Roman"/>
          <w:sz w:val="28"/>
          <w:szCs w:val="28"/>
        </w:rPr>
        <w:t xml:space="preserve"> </w:t>
      </w:r>
      <w:r>
        <w:rPr>
          <w:rFonts w:ascii="Times New Roman" w:hAnsi="Times New Roman" w:cs="Times New Roman"/>
          <w:sz w:val="28"/>
          <w:szCs w:val="28"/>
        </w:rPr>
        <w:t xml:space="preserve">                                 </w:t>
      </w:r>
      <w:r w:rsidR="006D5658">
        <w:rPr>
          <w:rFonts w:ascii="Times New Roman" w:hAnsi="Times New Roman" w:cs="Times New Roman"/>
          <w:sz w:val="28"/>
          <w:szCs w:val="28"/>
        </w:rPr>
        <w:t>Если по условиям конкурса нужно исполнить несколько песен, то старайтесь выбирать разноплановые, разнохарактерные песни.</w:t>
      </w:r>
      <w:r>
        <w:rPr>
          <w:rFonts w:ascii="Times New Roman" w:hAnsi="Times New Roman" w:cs="Times New Roman"/>
          <w:sz w:val="28"/>
          <w:szCs w:val="28"/>
        </w:rPr>
        <w:t xml:space="preserve">                </w:t>
      </w:r>
      <w:r w:rsidR="00C22D85">
        <w:rPr>
          <w:rFonts w:ascii="Times New Roman" w:hAnsi="Times New Roman" w:cs="Times New Roman"/>
          <w:sz w:val="28"/>
          <w:szCs w:val="28"/>
        </w:rPr>
        <w:t xml:space="preserve">При выборе </w:t>
      </w:r>
      <w:r w:rsidR="002565A9">
        <w:rPr>
          <w:rFonts w:ascii="Times New Roman" w:hAnsi="Times New Roman" w:cs="Times New Roman"/>
          <w:sz w:val="28"/>
          <w:szCs w:val="28"/>
        </w:rPr>
        <w:t xml:space="preserve">«Звёздных хитов» </w:t>
      </w:r>
      <w:r w:rsidR="006D5658">
        <w:rPr>
          <w:rFonts w:ascii="Times New Roman" w:hAnsi="Times New Roman" w:cs="Times New Roman"/>
          <w:sz w:val="28"/>
          <w:szCs w:val="28"/>
        </w:rPr>
        <w:t>ориентируйтесь</w:t>
      </w:r>
      <w:r w:rsidR="00C22D85">
        <w:rPr>
          <w:rFonts w:ascii="Times New Roman" w:hAnsi="Times New Roman" w:cs="Times New Roman"/>
          <w:sz w:val="28"/>
          <w:szCs w:val="28"/>
        </w:rPr>
        <w:t xml:space="preserve"> на то, сможет ли ученик привнести что-то своё, </w:t>
      </w:r>
      <w:r w:rsidR="002565A9">
        <w:rPr>
          <w:rFonts w:ascii="Times New Roman" w:hAnsi="Times New Roman" w:cs="Times New Roman"/>
          <w:sz w:val="28"/>
          <w:szCs w:val="28"/>
        </w:rPr>
        <w:t xml:space="preserve">исполнить так, </w:t>
      </w:r>
      <w:proofErr w:type="gramStart"/>
      <w:r w:rsidR="00C22D85">
        <w:rPr>
          <w:rFonts w:ascii="Times New Roman" w:hAnsi="Times New Roman" w:cs="Times New Roman"/>
          <w:sz w:val="28"/>
          <w:szCs w:val="28"/>
        </w:rPr>
        <w:t>как-будто</w:t>
      </w:r>
      <w:proofErr w:type="gramEnd"/>
      <w:r w:rsidR="00C22D85">
        <w:rPr>
          <w:rFonts w:ascii="Times New Roman" w:hAnsi="Times New Roman" w:cs="Times New Roman"/>
          <w:sz w:val="28"/>
          <w:szCs w:val="28"/>
        </w:rPr>
        <w:t xml:space="preserve"> песня написана именно для него, чтобы не </w:t>
      </w:r>
      <w:r w:rsidR="002565A9">
        <w:rPr>
          <w:rFonts w:ascii="Times New Roman" w:hAnsi="Times New Roman" w:cs="Times New Roman"/>
          <w:sz w:val="28"/>
          <w:szCs w:val="28"/>
        </w:rPr>
        <w:t>возникло желание</w:t>
      </w:r>
      <w:r w:rsidR="00C22D85">
        <w:rPr>
          <w:rFonts w:ascii="Times New Roman" w:hAnsi="Times New Roman" w:cs="Times New Roman"/>
          <w:sz w:val="28"/>
          <w:szCs w:val="28"/>
        </w:rPr>
        <w:t xml:space="preserve"> сравнивать с оригиналом</w:t>
      </w:r>
      <w:r w:rsidR="002565A9">
        <w:rPr>
          <w:rFonts w:ascii="Times New Roman" w:hAnsi="Times New Roman" w:cs="Times New Roman"/>
          <w:sz w:val="28"/>
          <w:szCs w:val="28"/>
        </w:rPr>
        <w:t>.</w:t>
      </w:r>
      <w:r>
        <w:rPr>
          <w:rFonts w:ascii="Times New Roman" w:hAnsi="Times New Roman" w:cs="Times New Roman"/>
          <w:sz w:val="28"/>
          <w:szCs w:val="28"/>
        </w:rPr>
        <w:t xml:space="preserve">                  </w:t>
      </w:r>
      <w:r w:rsidR="002565A9">
        <w:rPr>
          <w:rFonts w:ascii="Times New Roman" w:hAnsi="Times New Roman" w:cs="Times New Roman"/>
          <w:sz w:val="28"/>
          <w:szCs w:val="28"/>
        </w:rPr>
        <w:t>И последнее – желательно угадать, что может понравиться жюри, чем его удивить. А это одна из самых сложных задач.</w:t>
      </w:r>
    </w:p>
    <w:p w:rsidR="000C6AD6" w:rsidRDefault="002565A9" w:rsidP="000C6AD6">
      <w:pPr>
        <w:ind w:left="360"/>
        <w:jc w:val="both"/>
        <w:rPr>
          <w:rFonts w:ascii="Times New Roman" w:hAnsi="Times New Roman" w:cs="Times New Roman"/>
          <w:sz w:val="28"/>
          <w:szCs w:val="28"/>
        </w:rPr>
      </w:pPr>
      <w:r w:rsidRPr="00E50C78">
        <w:rPr>
          <w:rFonts w:ascii="Times New Roman" w:hAnsi="Times New Roman" w:cs="Times New Roman"/>
          <w:b/>
          <w:i/>
          <w:sz w:val="28"/>
          <w:szCs w:val="28"/>
        </w:rPr>
        <w:t>Четвёртый этап – работа над песней.</w:t>
      </w:r>
      <w:r>
        <w:rPr>
          <w:rFonts w:ascii="Times New Roman" w:hAnsi="Times New Roman" w:cs="Times New Roman"/>
          <w:sz w:val="28"/>
          <w:szCs w:val="28"/>
        </w:rPr>
        <w:t xml:space="preserve"> Это самый трудоёмкий и затратный по времени этап. Каждому солисту желательно иметь «резервный» запас прои</w:t>
      </w:r>
      <w:r w:rsidR="00892DAA">
        <w:rPr>
          <w:rFonts w:ascii="Times New Roman" w:hAnsi="Times New Roman" w:cs="Times New Roman"/>
          <w:sz w:val="28"/>
          <w:szCs w:val="28"/>
        </w:rPr>
        <w:t>зведений, которые</w:t>
      </w:r>
      <w:r>
        <w:rPr>
          <w:rFonts w:ascii="Times New Roman" w:hAnsi="Times New Roman" w:cs="Times New Roman"/>
          <w:sz w:val="28"/>
          <w:szCs w:val="28"/>
        </w:rPr>
        <w:t xml:space="preserve"> должны быть выучены «вчерне»</w:t>
      </w:r>
      <w:r w:rsidR="00892DAA">
        <w:rPr>
          <w:rFonts w:ascii="Times New Roman" w:hAnsi="Times New Roman" w:cs="Times New Roman"/>
          <w:sz w:val="28"/>
          <w:szCs w:val="28"/>
        </w:rPr>
        <w:t xml:space="preserve"> </w:t>
      </w:r>
      <w:r>
        <w:rPr>
          <w:rFonts w:ascii="Times New Roman" w:hAnsi="Times New Roman" w:cs="Times New Roman"/>
          <w:sz w:val="28"/>
          <w:szCs w:val="28"/>
        </w:rPr>
        <w:t xml:space="preserve">- уверенно знать музыкальный и поэтический текст, </w:t>
      </w:r>
      <w:r w:rsidR="006E1AB9">
        <w:rPr>
          <w:rFonts w:ascii="Times New Roman" w:hAnsi="Times New Roman" w:cs="Times New Roman"/>
          <w:sz w:val="28"/>
          <w:szCs w:val="28"/>
        </w:rPr>
        <w:t>уметь петь с сопровождением. Имея такие запасы легче и быстрее можно подобрать песню для конкретного конкурса. Песни уже «отлежались», сложные и неудобные места через определённое время становятся простыми и удобными, так как в процессе обучения повышается вокальное мастерство</w:t>
      </w:r>
      <w:r w:rsidR="000C6AD6">
        <w:rPr>
          <w:rFonts w:ascii="Times New Roman" w:hAnsi="Times New Roman" w:cs="Times New Roman"/>
          <w:sz w:val="28"/>
          <w:szCs w:val="28"/>
        </w:rPr>
        <w:t xml:space="preserve"> и </w:t>
      </w:r>
      <w:r w:rsidR="00892DAA">
        <w:rPr>
          <w:rFonts w:ascii="Times New Roman" w:hAnsi="Times New Roman" w:cs="Times New Roman"/>
          <w:sz w:val="28"/>
          <w:szCs w:val="28"/>
        </w:rPr>
        <w:t>возможности ученика.</w:t>
      </w:r>
      <w:r w:rsidR="006E1AB9">
        <w:rPr>
          <w:rFonts w:ascii="Times New Roman" w:hAnsi="Times New Roman" w:cs="Times New Roman"/>
          <w:sz w:val="28"/>
          <w:szCs w:val="28"/>
        </w:rPr>
        <w:t xml:space="preserve">  </w:t>
      </w:r>
      <w:r>
        <w:rPr>
          <w:rFonts w:ascii="Times New Roman" w:hAnsi="Times New Roman" w:cs="Times New Roman"/>
          <w:sz w:val="28"/>
          <w:szCs w:val="28"/>
        </w:rPr>
        <w:t xml:space="preserve">  </w:t>
      </w:r>
      <w:r w:rsidR="000C6AD6">
        <w:rPr>
          <w:rFonts w:ascii="Times New Roman" w:hAnsi="Times New Roman" w:cs="Times New Roman"/>
          <w:sz w:val="28"/>
          <w:szCs w:val="28"/>
        </w:rPr>
        <w:t xml:space="preserve">                                                                                </w:t>
      </w:r>
    </w:p>
    <w:p w:rsidR="000F25CB" w:rsidRDefault="0038568B" w:rsidP="000C6AD6">
      <w:pPr>
        <w:ind w:left="360"/>
        <w:jc w:val="both"/>
        <w:rPr>
          <w:rFonts w:ascii="Times New Roman" w:hAnsi="Times New Roman" w:cs="Times New Roman"/>
          <w:sz w:val="28"/>
          <w:szCs w:val="28"/>
        </w:rPr>
      </w:pPr>
      <w:r>
        <w:rPr>
          <w:rFonts w:ascii="Times New Roman" w:hAnsi="Times New Roman" w:cs="Times New Roman"/>
          <w:sz w:val="28"/>
          <w:szCs w:val="28"/>
        </w:rPr>
        <w:t xml:space="preserve">Но в </w:t>
      </w:r>
      <w:proofErr w:type="gramStart"/>
      <w:r>
        <w:rPr>
          <w:rFonts w:ascii="Times New Roman" w:hAnsi="Times New Roman" w:cs="Times New Roman"/>
          <w:sz w:val="28"/>
          <w:szCs w:val="28"/>
        </w:rPr>
        <w:t>большей половине</w:t>
      </w:r>
      <w:proofErr w:type="gramEnd"/>
      <w:r>
        <w:rPr>
          <w:rFonts w:ascii="Times New Roman" w:hAnsi="Times New Roman" w:cs="Times New Roman"/>
          <w:sz w:val="28"/>
          <w:szCs w:val="28"/>
        </w:rPr>
        <w:t xml:space="preserve"> случаев приходи</w:t>
      </w:r>
      <w:r w:rsidR="00031317">
        <w:rPr>
          <w:rFonts w:ascii="Times New Roman" w:hAnsi="Times New Roman" w:cs="Times New Roman"/>
          <w:sz w:val="28"/>
          <w:szCs w:val="28"/>
        </w:rPr>
        <w:t>тся в короткие сроки учить новый музыкальный материал</w:t>
      </w:r>
      <w:r>
        <w:rPr>
          <w:rFonts w:ascii="Times New Roman" w:hAnsi="Times New Roman" w:cs="Times New Roman"/>
          <w:sz w:val="28"/>
          <w:szCs w:val="28"/>
        </w:rPr>
        <w:t>. У каждого педагога есть свои способы и секреты как ускорить процес</w:t>
      </w:r>
      <w:r w:rsidR="00031317">
        <w:rPr>
          <w:rFonts w:ascii="Times New Roman" w:hAnsi="Times New Roman" w:cs="Times New Roman"/>
          <w:sz w:val="28"/>
          <w:szCs w:val="28"/>
        </w:rPr>
        <w:t xml:space="preserve">с разучивания и </w:t>
      </w:r>
      <w:proofErr w:type="spellStart"/>
      <w:r w:rsidR="00031317">
        <w:rPr>
          <w:rFonts w:ascii="Times New Roman" w:hAnsi="Times New Roman" w:cs="Times New Roman"/>
          <w:sz w:val="28"/>
          <w:szCs w:val="28"/>
        </w:rPr>
        <w:t>впевания</w:t>
      </w:r>
      <w:proofErr w:type="spellEnd"/>
      <w:r w:rsidR="00031317">
        <w:rPr>
          <w:rFonts w:ascii="Times New Roman" w:hAnsi="Times New Roman" w:cs="Times New Roman"/>
          <w:sz w:val="28"/>
          <w:szCs w:val="28"/>
        </w:rPr>
        <w:t xml:space="preserve"> в новое произведение</w:t>
      </w:r>
      <w:r>
        <w:rPr>
          <w:rFonts w:ascii="Times New Roman" w:hAnsi="Times New Roman" w:cs="Times New Roman"/>
          <w:sz w:val="28"/>
          <w:szCs w:val="28"/>
        </w:rPr>
        <w:t xml:space="preserve">. </w:t>
      </w:r>
      <w:r w:rsidR="002665DA">
        <w:rPr>
          <w:rFonts w:ascii="Times New Roman" w:hAnsi="Times New Roman" w:cs="Times New Roman"/>
          <w:sz w:val="28"/>
          <w:szCs w:val="28"/>
        </w:rPr>
        <w:t xml:space="preserve">Важно учитывать, как даётся ребёнку </w:t>
      </w:r>
      <w:r w:rsidR="00004807">
        <w:rPr>
          <w:rFonts w:ascii="Times New Roman" w:hAnsi="Times New Roman" w:cs="Times New Roman"/>
          <w:sz w:val="28"/>
          <w:szCs w:val="28"/>
        </w:rPr>
        <w:t>материал, дотошно подходить к каждой детали воспроизведения.</w:t>
      </w:r>
      <w:r w:rsidR="00031317" w:rsidRPr="00031317">
        <w:t xml:space="preserve"> </w:t>
      </w:r>
      <w:r w:rsidR="00031317" w:rsidRPr="00031317">
        <w:rPr>
          <w:rFonts w:ascii="Times New Roman" w:hAnsi="Times New Roman" w:cs="Times New Roman"/>
          <w:sz w:val="28"/>
          <w:szCs w:val="28"/>
        </w:rPr>
        <w:t>Проработайте тщательно сложные места, разберите ритмический рисунок, интервальный состав мелодии.</w:t>
      </w:r>
      <w:r w:rsidR="00942C48">
        <w:rPr>
          <w:rFonts w:ascii="Times New Roman" w:hAnsi="Times New Roman" w:cs="Times New Roman"/>
          <w:sz w:val="28"/>
          <w:szCs w:val="28"/>
        </w:rPr>
        <w:t xml:space="preserve"> Совсем не лишнее, если вокалист научится исполнять мелодию на инструменте, так он визуально точно будет знать движение мелодии (вверх, вниз, на одном звуке, скачек на какой интервал).</w:t>
      </w:r>
      <w:r w:rsidR="00004807">
        <w:rPr>
          <w:rFonts w:ascii="Times New Roman" w:hAnsi="Times New Roman" w:cs="Times New Roman"/>
          <w:sz w:val="28"/>
          <w:szCs w:val="28"/>
        </w:rPr>
        <w:t xml:space="preserve"> </w:t>
      </w:r>
      <w:r>
        <w:rPr>
          <w:rFonts w:ascii="Times New Roman" w:hAnsi="Times New Roman" w:cs="Times New Roman"/>
          <w:sz w:val="28"/>
          <w:szCs w:val="28"/>
        </w:rPr>
        <w:t xml:space="preserve">Но следует </w:t>
      </w:r>
      <w:r w:rsidR="000F25CB">
        <w:rPr>
          <w:rFonts w:ascii="Times New Roman" w:hAnsi="Times New Roman" w:cs="Times New Roman"/>
          <w:sz w:val="28"/>
          <w:szCs w:val="28"/>
        </w:rPr>
        <w:t xml:space="preserve">помнить, что не следует усиленно форсировать события – можно перегрузить голосовой аппарат, что не лучшим образом скажется на </w:t>
      </w:r>
      <w:r w:rsidR="006D5658">
        <w:rPr>
          <w:rFonts w:ascii="Times New Roman" w:hAnsi="Times New Roman" w:cs="Times New Roman"/>
          <w:sz w:val="28"/>
          <w:szCs w:val="28"/>
        </w:rPr>
        <w:t xml:space="preserve">его </w:t>
      </w:r>
      <w:r w:rsidR="000F25CB">
        <w:rPr>
          <w:rFonts w:ascii="Times New Roman" w:hAnsi="Times New Roman" w:cs="Times New Roman"/>
          <w:sz w:val="28"/>
          <w:szCs w:val="28"/>
        </w:rPr>
        <w:t>звучании. Не нужно заниматься чаще, чем обычно, целесообразнее увеличить время занятия на 10-15 минут. Обращайт</w:t>
      </w:r>
      <w:r w:rsidR="00E50C78">
        <w:rPr>
          <w:rFonts w:ascii="Times New Roman" w:hAnsi="Times New Roman" w:cs="Times New Roman"/>
          <w:sz w:val="28"/>
          <w:szCs w:val="28"/>
        </w:rPr>
        <w:t>е внимание на тональность песни, она должна быть удобной для ученика.</w:t>
      </w:r>
      <w:r w:rsidR="000F25CB">
        <w:rPr>
          <w:rFonts w:ascii="Times New Roman" w:hAnsi="Times New Roman" w:cs="Times New Roman"/>
          <w:sz w:val="28"/>
          <w:szCs w:val="28"/>
        </w:rPr>
        <w:t xml:space="preserve"> Незначительное повышение или понижение тональности </w:t>
      </w:r>
      <w:r w:rsidR="00E50C78">
        <w:rPr>
          <w:rFonts w:ascii="Times New Roman" w:hAnsi="Times New Roman" w:cs="Times New Roman"/>
          <w:sz w:val="28"/>
          <w:szCs w:val="28"/>
        </w:rPr>
        <w:t xml:space="preserve">часто позволяет в наилучшем свете показать вокальные возможности, поможет голосу звучать естественно, без надрыва. </w:t>
      </w:r>
    </w:p>
    <w:p w:rsidR="008A1187" w:rsidRPr="008A1187" w:rsidRDefault="00E50C78" w:rsidP="00FF2294">
      <w:pPr>
        <w:ind w:left="360"/>
        <w:jc w:val="both"/>
        <w:rPr>
          <w:rFonts w:ascii="Times New Roman" w:hAnsi="Times New Roman" w:cs="Times New Roman"/>
          <w:sz w:val="28"/>
          <w:szCs w:val="28"/>
        </w:rPr>
      </w:pPr>
      <w:r w:rsidRPr="00E50C78">
        <w:rPr>
          <w:rFonts w:ascii="Times New Roman" w:hAnsi="Times New Roman" w:cs="Times New Roman"/>
          <w:b/>
          <w:i/>
          <w:sz w:val="28"/>
          <w:szCs w:val="28"/>
        </w:rPr>
        <w:lastRenderedPageBreak/>
        <w:t>Пятый этап – психологическая подготовка ученика.</w:t>
      </w:r>
      <w:r w:rsidR="006D5658">
        <w:rPr>
          <w:rFonts w:ascii="Times New Roman" w:hAnsi="Times New Roman" w:cs="Times New Roman"/>
          <w:b/>
          <w:i/>
          <w:sz w:val="28"/>
          <w:szCs w:val="28"/>
        </w:rPr>
        <w:t xml:space="preserve"> </w:t>
      </w:r>
      <w:r w:rsidR="004F386F">
        <w:rPr>
          <w:rFonts w:ascii="Times New Roman" w:hAnsi="Times New Roman" w:cs="Times New Roman"/>
          <w:sz w:val="28"/>
          <w:szCs w:val="28"/>
        </w:rPr>
        <w:t>Конкурс - это всегда испытание не только для ребёнка,</w:t>
      </w:r>
      <w:r w:rsidR="00FF2294">
        <w:rPr>
          <w:rFonts w:ascii="Times New Roman" w:hAnsi="Times New Roman" w:cs="Times New Roman"/>
          <w:sz w:val="28"/>
          <w:szCs w:val="28"/>
        </w:rPr>
        <w:t xml:space="preserve"> но и для педагога и родителей -</w:t>
      </w:r>
      <w:r w:rsidR="004F386F">
        <w:rPr>
          <w:rFonts w:ascii="Times New Roman" w:hAnsi="Times New Roman" w:cs="Times New Roman"/>
          <w:sz w:val="28"/>
          <w:szCs w:val="28"/>
        </w:rPr>
        <w:t xml:space="preserve"> ведь именно самые близкие люди поддерживают юное дарование в стремлении проявить себя.</w:t>
      </w:r>
      <w:r w:rsidR="0035092A">
        <w:rPr>
          <w:rFonts w:ascii="Times New Roman" w:hAnsi="Times New Roman" w:cs="Times New Roman"/>
          <w:sz w:val="28"/>
          <w:szCs w:val="28"/>
        </w:rPr>
        <w:t xml:space="preserve"> Детская психика находится в более хрупком состоянии, нежели у взрослого. Необходимо, чтобы ребёнок понимал, что главное в выступлении - это искренность и желание поделиться со зрителями своими чувствами и переживаниями, которыми ты наполняешь песню.</w:t>
      </w:r>
      <w:r w:rsidR="008A1187">
        <w:rPr>
          <w:rFonts w:ascii="Times New Roman" w:hAnsi="Times New Roman" w:cs="Times New Roman"/>
          <w:sz w:val="28"/>
          <w:szCs w:val="28"/>
        </w:rPr>
        <w:t xml:space="preserve"> </w:t>
      </w:r>
      <w:r w:rsidR="00FF2294">
        <w:rPr>
          <w:rFonts w:ascii="Times New Roman" w:hAnsi="Times New Roman" w:cs="Times New Roman"/>
          <w:sz w:val="28"/>
          <w:szCs w:val="28"/>
        </w:rPr>
        <w:t xml:space="preserve">                                                                                                 </w:t>
      </w:r>
      <w:r w:rsidR="008A1187">
        <w:rPr>
          <w:rFonts w:ascii="Times New Roman" w:hAnsi="Times New Roman" w:cs="Times New Roman"/>
          <w:sz w:val="28"/>
          <w:szCs w:val="28"/>
        </w:rPr>
        <w:t>Подготовка пройдёт гораздо проще, если придерживаться некоторых рекомендаций, снижающих напряжение и увеличивающих шансы ребёнка на успешное выступление.</w:t>
      </w:r>
    </w:p>
    <w:p w:rsidR="00D37E95" w:rsidRDefault="00FF2294" w:rsidP="00FF2294">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О</w:t>
      </w:r>
      <w:r w:rsidR="00D37E95" w:rsidRPr="002665DA">
        <w:rPr>
          <w:rFonts w:ascii="Times New Roman" w:hAnsi="Times New Roman" w:cs="Times New Roman"/>
          <w:sz w:val="28"/>
          <w:szCs w:val="28"/>
        </w:rPr>
        <w:t>бязательно «</w:t>
      </w:r>
      <w:proofErr w:type="spellStart"/>
      <w:r w:rsidR="00D37E95" w:rsidRPr="002665DA">
        <w:rPr>
          <w:rFonts w:ascii="Times New Roman" w:hAnsi="Times New Roman" w:cs="Times New Roman"/>
          <w:sz w:val="28"/>
          <w:szCs w:val="28"/>
        </w:rPr>
        <w:t>обпеть</w:t>
      </w:r>
      <w:proofErr w:type="spellEnd"/>
      <w:r w:rsidR="00D37E95" w:rsidRPr="002665DA">
        <w:rPr>
          <w:rFonts w:ascii="Times New Roman" w:hAnsi="Times New Roman" w:cs="Times New Roman"/>
          <w:sz w:val="28"/>
          <w:szCs w:val="28"/>
        </w:rPr>
        <w:t xml:space="preserve">» конкурсную программу на публике (это может быть </w:t>
      </w:r>
      <w:r w:rsidR="002665DA" w:rsidRPr="002665DA">
        <w:rPr>
          <w:rFonts w:ascii="Times New Roman" w:hAnsi="Times New Roman" w:cs="Times New Roman"/>
          <w:sz w:val="28"/>
          <w:szCs w:val="28"/>
        </w:rPr>
        <w:t>класс, в котором обучается ребёнок, родители, учителя и т.д.). Чем больше – тем лучше. Как правило, первое исполнение показывает все слабые, «сырые» места.</w:t>
      </w:r>
    </w:p>
    <w:p w:rsidR="002665DA" w:rsidRDefault="00FF2294" w:rsidP="00FF2294">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С</w:t>
      </w:r>
      <w:r w:rsidR="00004807">
        <w:rPr>
          <w:rFonts w:ascii="Times New Roman" w:hAnsi="Times New Roman" w:cs="Times New Roman"/>
          <w:sz w:val="28"/>
          <w:szCs w:val="28"/>
        </w:rPr>
        <w:t>ледить за психологическим состоянием ученика, знать его темперамент</w:t>
      </w:r>
      <w:r w:rsidR="004F386F">
        <w:rPr>
          <w:rFonts w:ascii="Times New Roman" w:hAnsi="Times New Roman" w:cs="Times New Roman"/>
          <w:sz w:val="28"/>
          <w:szCs w:val="28"/>
        </w:rPr>
        <w:t xml:space="preserve"> (холерик, флегматик и т.д.) и с учётом этого вести психологическую подготовку.</w:t>
      </w:r>
    </w:p>
    <w:p w:rsidR="008A1187" w:rsidRDefault="00FF2294" w:rsidP="00FF2294">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В</w:t>
      </w:r>
      <w:r w:rsidR="008A1187">
        <w:rPr>
          <w:rFonts w:ascii="Times New Roman" w:hAnsi="Times New Roman" w:cs="Times New Roman"/>
          <w:sz w:val="28"/>
          <w:szCs w:val="28"/>
        </w:rPr>
        <w:t xml:space="preserve"> дни перед выступлением обязательно контролировать распорядок дня и систему питания ученика.</w:t>
      </w:r>
      <w:r w:rsidR="002F2AEF">
        <w:rPr>
          <w:rFonts w:ascii="Times New Roman" w:hAnsi="Times New Roman" w:cs="Times New Roman"/>
          <w:sz w:val="28"/>
          <w:szCs w:val="28"/>
        </w:rPr>
        <w:t xml:space="preserve"> Главное – не заболеть перед выступлением!</w:t>
      </w:r>
    </w:p>
    <w:p w:rsidR="002F2AEF" w:rsidRPr="00FF2294" w:rsidRDefault="00FF2294" w:rsidP="00FF2294">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О</w:t>
      </w:r>
      <w:r w:rsidR="008A1187">
        <w:rPr>
          <w:rFonts w:ascii="Times New Roman" w:hAnsi="Times New Roman" w:cs="Times New Roman"/>
          <w:sz w:val="28"/>
          <w:szCs w:val="28"/>
        </w:rPr>
        <w:t xml:space="preserve">бщаться с родителями ученика, друзьями. </w:t>
      </w:r>
      <w:r w:rsidR="002F2AEF" w:rsidRPr="00FF2294">
        <w:rPr>
          <w:rFonts w:ascii="Times New Roman" w:hAnsi="Times New Roman" w:cs="Times New Roman"/>
          <w:sz w:val="28"/>
          <w:szCs w:val="28"/>
        </w:rPr>
        <w:t>Непосредственно перед выступлением снизить волнение может помочь дыхательная гимнастика, ароматерапия, лёгкий массаж. Поговорите на интересующую ученика тему, послушайте любимую музыку, да просто посмотрите в окно;</w:t>
      </w:r>
      <w:r w:rsidR="002F2AEF" w:rsidRPr="002F2AEF">
        <w:t xml:space="preserve"> </w:t>
      </w:r>
      <w:r w:rsidR="002F2AEF" w:rsidRPr="00FF2294">
        <w:rPr>
          <w:rFonts w:ascii="Times New Roman" w:hAnsi="Times New Roman" w:cs="Times New Roman"/>
          <w:sz w:val="28"/>
          <w:szCs w:val="28"/>
        </w:rPr>
        <w:t>заведите талисман на удачу – любая мелочь может поднять настроение и поверить в свои силы.</w:t>
      </w:r>
    </w:p>
    <w:p w:rsidR="008A2270" w:rsidRDefault="002F2AEF" w:rsidP="00FF2294">
      <w:pPr>
        <w:jc w:val="both"/>
        <w:rPr>
          <w:rFonts w:ascii="Times New Roman" w:hAnsi="Times New Roman" w:cs="Times New Roman"/>
          <w:sz w:val="28"/>
          <w:szCs w:val="28"/>
        </w:rPr>
      </w:pPr>
      <w:r w:rsidRPr="002F2AEF">
        <w:rPr>
          <w:rFonts w:ascii="Times New Roman" w:hAnsi="Times New Roman" w:cs="Times New Roman"/>
          <w:b/>
          <w:i/>
          <w:sz w:val="28"/>
          <w:szCs w:val="28"/>
        </w:rPr>
        <w:t>Шестой этап – готовим сценический образ.</w:t>
      </w:r>
      <w:r w:rsidR="00FF2294">
        <w:rPr>
          <w:rFonts w:ascii="Times New Roman" w:hAnsi="Times New Roman" w:cs="Times New Roman"/>
          <w:sz w:val="28"/>
          <w:szCs w:val="28"/>
        </w:rPr>
        <w:t xml:space="preserve"> </w:t>
      </w:r>
      <w:r w:rsidR="008A2270">
        <w:rPr>
          <w:rFonts w:ascii="Times New Roman" w:hAnsi="Times New Roman" w:cs="Times New Roman"/>
          <w:sz w:val="28"/>
          <w:szCs w:val="28"/>
        </w:rPr>
        <w:t>Всем известна поговорка «Встречают по одёжке…». То, как конкурсант выглядит, его сценический образ оказывается порой основным и решающим при оценке выступления. Жюри, как и все зрители, сначала видят певца! Есть определённые законы сцены. Остановлюсь на некоторых из них.</w:t>
      </w:r>
    </w:p>
    <w:p w:rsidR="002F2AEF" w:rsidRDefault="008A2270" w:rsidP="00FF2294">
      <w:pPr>
        <w:pStyle w:val="a3"/>
        <w:numPr>
          <w:ilvl w:val="0"/>
          <w:numId w:val="12"/>
        </w:numPr>
        <w:jc w:val="both"/>
        <w:rPr>
          <w:rFonts w:ascii="Times New Roman" w:hAnsi="Times New Roman" w:cs="Times New Roman"/>
          <w:sz w:val="28"/>
          <w:szCs w:val="28"/>
        </w:rPr>
      </w:pPr>
      <w:r w:rsidRPr="00E22E53">
        <w:rPr>
          <w:rFonts w:ascii="Times New Roman" w:hAnsi="Times New Roman" w:cs="Times New Roman"/>
          <w:sz w:val="28"/>
          <w:szCs w:val="28"/>
        </w:rPr>
        <w:t>Сценический костюм должен по стилю  соответствовать исполняемому произве</w:t>
      </w:r>
      <w:r w:rsidR="00E22E53" w:rsidRPr="00E22E53">
        <w:rPr>
          <w:rFonts w:ascii="Times New Roman" w:hAnsi="Times New Roman" w:cs="Times New Roman"/>
          <w:sz w:val="28"/>
          <w:szCs w:val="28"/>
        </w:rPr>
        <w:t>дению. Неуместно будет короткое платье при исполнении лирической или патриотической песни.</w:t>
      </w:r>
    </w:p>
    <w:p w:rsidR="00E22E53" w:rsidRDefault="00E22E53" w:rsidP="00FF229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lastRenderedPageBreak/>
        <w:t>Нельзя выходить на сцену в повседневной одежде. Даже джинсы и футболка (если это требует стиль и содержание песни) должны быть только для выступления!</w:t>
      </w:r>
    </w:p>
    <w:p w:rsidR="00E22E53" w:rsidRDefault="00E22E53" w:rsidP="00FF2294">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Следует тщательно подбирать цвет костюма: он должен быть достаточно ярким, чтобы не слиться со сценой, но не «резать» глаз, иначе зрители просто устанут смотреть на исполнителя.</w:t>
      </w:r>
    </w:p>
    <w:p w:rsidR="003D7729" w:rsidRDefault="003D7729" w:rsidP="00FF2294">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Любой костюм должен выгодно подчёркивать фигуру и скрывать её недостатки.</w:t>
      </w:r>
    </w:p>
    <w:p w:rsidR="003D7729" w:rsidRDefault="003D7729" w:rsidP="00FF2294">
      <w:pPr>
        <w:ind w:left="360"/>
        <w:jc w:val="both"/>
        <w:rPr>
          <w:rFonts w:ascii="Times New Roman" w:hAnsi="Times New Roman" w:cs="Times New Roman"/>
          <w:sz w:val="28"/>
          <w:szCs w:val="28"/>
        </w:rPr>
      </w:pPr>
      <w:r w:rsidRPr="00A42B60">
        <w:rPr>
          <w:rFonts w:ascii="Times New Roman" w:hAnsi="Times New Roman" w:cs="Times New Roman"/>
          <w:sz w:val="28"/>
          <w:szCs w:val="28"/>
        </w:rPr>
        <w:t>Сценический грим для девочек ярче повседневного.  Подводка глаз, помада должны быть яркими, но естественных цветов. При использовании бле</w:t>
      </w:r>
      <w:r w:rsidR="00A42B60" w:rsidRPr="00A42B60">
        <w:rPr>
          <w:rFonts w:ascii="Times New Roman" w:hAnsi="Times New Roman" w:cs="Times New Roman"/>
          <w:sz w:val="28"/>
          <w:szCs w:val="28"/>
        </w:rPr>
        <w:t>ска для губ нарушается дикция - губы утяжеляются, слипаются.</w:t>
      </w:r>
      <w:r w:rsidR="00FF2294">
        <w:rPr>
          <w:rFonts w:ascii="Times New Roman" w:hAnsi="Times New Roman" w:cs="Times New Roman"/>
          <w:sz w:val="28"/>
          <w:szCs w:val="28"/>
        </w:rPr>
        <w:t xml:space="preserve"> </w:t>
      </w:r>
      <w:r>
        <w:rPr>
          <w:rFonts w:ascii="Times New Roman" w:hAnsi="Times New Roman" w:cs="Times New Roman"/>
          <w:sz w:val="28"/>
          <w:szCs w:val="28"/>
        </w:rPr>
        <w:t>Гримируем не только девочек, но и мальчиков. Немного румян, лёгкая подводка глаз, помада на тон ярче естественного цвета губ в больших залах не помешает.</w:t>
      </w:r>
    </w:p>
    <w:p w:rsidR="00A42B60" w:rsidRDefault="00A42B60" w:rsidP="00FF2294">
      <w:pPr>
        <w:ind w:left="360"/>
        <w:jc w:val="both"/>
        <w:rPr>
          <w:rFonts w:ascii="Times New Roman" w:hAnsi="Times New Roman" w:cs="Times New Roman"/>
          <w:sz w:val="28"/>
          <w:szCs w:val="28"/>
        </w:rPr>
      </w:pPr>
      <w:r>
        <w:rPr>
          <w:rFonts w:ascii="Times New Roman" w:hAnsi="Times New Roman" w:cs="Times New Roman"/>
          <w:sz w:val="28"/>
          <w:szCs w:val="28"/>
        </w:rPr>
        <w:t>Следуя этим рекомендациям, мы получим качественное, добротное выступление, за которое не будет стыдно. Никто не застрахован от неудачи. Но не забывайте, что жизнь складывается не по результатам конкурсов. Победа на конкурсе или неудача – это всего лишь старт для начала чего-то нового. Главное – никогда не опускать руки и идти вперёд к намеченной цели!</w:t>
      </w:r>
    </w:p>
    <w:p w:rsidR="008F4E13" w:rsidRPr="003D7729" w:rsidRDefault="008F4E13" w:rsidP="003D7729">
      <w:pPr>
        <w:ind w:left="360"/>
        <w:rPr>
          <w:rFonts w:ascii="Times New Roman" w:hAnsi="Times New Roman" w:cs="Times New Roman"/>
          <w:sz w:val="28"/>
          <w:szCs w:val="28"/>
        </w:rPr>
      </w:pPr>
      <w:r>
        <w:rPr>
          <w:rFonts w:ascii="Times New Roman" w:hAnsi="Times New Roman" w:cs="Times New Roman"/>
          <w:sz w:val="28"/>
          <w:szCs w:val="28"/>
        </w:rPr>
        <w:t xml:space="preserve">Удачи </w:t>
      </w:r>
      <w:r w:rsidR="00E771A5">
        <w:rPr>
          <w:rFonts w:ascii="Times New Roman" w:hAnsi="Times New Roman" w:cs="Times New Roman"/>
          <w:sz w:val="28"/>
          <w:szCs w:val="28"/>
        </w:rPr>
        <w:t>и успехов всем</w:t>
      </w:r>
      <w:r>
        <w:rPr>
          <w:rFonts w:ascii="Times New Roman" w:hAnsi="Times New Roman" w:cs="Times New Roman"/>
          <w:sz w:val="28"/>
          <w:szCs w:val="28"/>
        </w:rPr>
        <w:t>!</w:t>
      </w:r>
    </w:p>
    <w:p w:rsidR="005B0FC8" w:rsidRPr="002F2AEF" w:rsidRDefault="005B0FC8" w:rsidP="004530AE">
      <w:pPr>
        <w:ind w:left="360"/>
        <w:rPr>
          <w:rFonts w:ascii="Times New Roman" w:hAnsi="Times New Roman" w:cs="Times New Roman"/>
          <w:b/>
          <w:i/>
          <w:sz w:val="28"/>
          <w:szCs w:val="28"/>
        </w:rPr>
      </w:pPr>
    </w:p>
    <w:sectPr w:rsidR="005B0FC8" w:rsidRPr="002F2A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DB9"/>
    <w:multiLevelType w:val="hybridMultilevel"/>
    <w:tmpl w:val="F4F85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FB61CF"/>
    <w:multiLevelType w:val="hybridMultilevel"/>
    <w:tmpl w:val="0256E1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201F3"/>
    <w:multiLevelType w:val="hybridMultilevel"/>
    <w:tmpl w:val="F3524AE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434CD6"/>
    <w:multiLevelType w:val="hybridMultilevel"/>
    <w:tmpl w:val="04744E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694AD0"/>
    <w:multiLevelType w:val="hybridMultilevel"/>
    <w:tmpl w:val="98B845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233B4"/>
    <w:multiLevelType w:val="hybridMultilevel"/>
    <w:tmpl w:val="6E6CA0A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FE419E"/>
    <w:multiLevelType w:val="hybridMultilevel"/>
    <w:tmpl w:val="4E381154"/>
    <w:lvl w:ilvl="0" w:tplc="44FE4D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DA7690"/>
    <w:multiLevelType w:val="hybridMultilevel"/>
    <w:tmpl w:val="702CB65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9161FD"/>
    <w:multiLevelType w:val="hybridMultilevel"/>
    <w:tmpl w:val="035E7A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8306E1"/>
    <w:multiLevelType w:val="hybridMultilevel"/>
    <w:tmpl w:val="27AC390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4A7EE1"/>
    <w:multiLevelType w:val="hybridMultilevel"/>
    <w:tmpl w:val="7304E9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B91592"/>
    <w:multiLevelType w:val="hybridMultilevel"/>
    <w:tmpl w:val="7F46050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7020E7"/>
    <w:multiLevelType w:val="hybridMultilevel"/>
    <w:tmpl w:val="E0B6514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074F58"/>
    <w:multiLevelType w:val="hybridMultilevel"/>
    <w:tmpl w:val="4F944F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789E11B5"/>
    <w:multiLevelType w:val="hybridMultilevel"/>
    <w:tmpl w:val="101677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0"/>
  </w:num>
  <w:num w:numId="4">
    <w:abstractNumId w:val="13"/>
  </w:num>
  <w:num w:numId="5">
    <w:abstractNumId w:val="0"/>
  </w:num>
  <w:num w:numId="6">
    <w:abstractNumId w:val="12"/>
  </w:num>
  <w:num w:numId="7">
    <w:abstractNumId w:val="5"/>
  </w:num>
  <w:num w:numId="8">
    <w:abstractNumId w:val="2"/>
  </w:num>
  <w:num w:numId="9">
    <w:abstractNumId w:val="1"/>
  </w:num>
  <w:num w:numId="10">
    <w:abstractNumId w:val="8"/>
  </w:num>
  <w:num w:numId="11">
    <w:abstractNumId w:val="14"/>
  </w:num>
  <w:num w:numId="12">
    <w:abstractNumId w:val="7"/>
  </w:num>
  <w:num w:numId="13">
    <w:abstractNumId w:val="3"/>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41A"/>
    <w:rsid w:val="00004807"/>
    <w:rsid w:val="00031317"/>
    <w:rsid w:val="000325A6"/>
    <w:rsid w:val="000B77F3"/>
    <w:rsid w:val="000C6AD6"/>
    <w:rsid w:val="000F25CB"/>
    <w:rsid w:val="0010484C"/>
    <w:rsid w:val="001665A9"/>
    <w:rsid w:val="001B14C2"/>
    <w:rsid w:val="002565A9"/>
    <w:rsid w:val="002665DA"/>
    <w:rsid w:val="002F2AEF"/>
    <w:rsid w:val="0035092A"/>
    <w:rsid w:val="00351554"/>
    <w:rsid w:val="0038568B"/>
    <w:rsid w:val="003D7729"/>
    <w:rsid w:val="004530AE"/>
    <w:rsid w:val="004D4068"/>
    <w:rsid w:val="004E5AF6"/>
    <w:rsid w:val="004F386F"/>
    <w:rsid w:val="00575C3D"/>
    <w:rsid w:val="005B0FC8"/>
    <w:rsid w:val="005D753F"/>
    <w:rsid w:val="005F292F"/>
    <w:rsid w:val="005F5A36"/>
    <w:rsid w:val="0069399E"/>
    <w:rsid w:val="006D5658"/>
    <w:rsid w:val="006E1AB9"/>
    <w:rsid w:val="006F4858"/>
    <w:rsid w:val="00721F79"/>
    <w:rsid w:val="007F5C15"/>
    <w:rsid w:val="00830E5E"/>
    <w:rsid w:val="00892DAA"/>
    <w:rsid w:val="008A1187"/>
    <w:rsid w:val="008A2270"/>
    <w:rsid w:val="008B6492"/>
    <w:rsid w:val="008B7240"/>
    <w:rsid w:val="008F4E13"/>
    <w:rsid w:val="00902F73"/>
    <w:rsid w:val="00925F89"/>
    <w:rsid w:val="00942C48"/>
    <w:rsid w:val="00963DAF"/>
    <w:rsid w:val="00977637"/>
    <w:rsid w:val="00A23321"/>
    <w:rsid w:val="00A32D5F"/>
    <w:rsid w:val="00A42B60"/>
    <w:rsid w:val="00A769D8"/>
    <w:rsid w:val="00B215F6"/>
    <w:rsid w:val="00BC39CB"/>
    <w:rsid w:val="00C22D85"/>
    <w:rsid w:val="00C26F00"/>
    <w:rsid w:val="00C91981"/>
    <w:rsid w:val="00C96613"/>
    <w:rsid w:val="00D37E95"/>
    <w:rsid w:val="00D551DF"/>
    <w:rsid w:val="00D91300"/>
    <w:rsid w:val="00DD141A"/>
    <w:rsid w:val="00DF0D14"/>
    <w:rsid w:val="00E22E53"/>
    <w:rsid w:val="00E41BA7"/>
    <w:rsid w:val="00E50C78"/>
    <w:rsid w:val="00E771A5"/>
    <w:rsid w:val="00EC4938"/>
    <w:rsid w:val="00F64BA3"/>
    <w:rsid w:val="00FB70B7"/>
    <w:rsid w:val="00FC47E6"/>
    <w:rsid w:val="00FD6AC2"/>
    <w:rsid w:val="00FF2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5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5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1589</Words>
  <Characters>9059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2022-04-18T18:50:00Z</dcterms:created>
  <dcterms:modified xsi:type="dcterms:W3CDTF">2022-04-18T19:48:00Z</dcterms:modified>
</cp:coreProperties>
</file>